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546CAA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546CAA">
        <w:rPr>
          <w:rFonts w:ascii="Arial" w:hAnsi="Arial" w:cs="Arial"/>
          <w:color w:val="000000"/>
          <w:sz w:val="18"/>
          <w:szCs w:val="18"/>
        </w:rPr>
        <w:t>SIEWKI EOG-13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A842C4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546CAA" w:rsidRDefault="005C6886" w:rsidP="00546CA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580FA5">
        <w:rPr>
          <w:rFonts w:ascii="Arial" w:hAnsi="Arial" w:cs="Arial"/>
          <w:color w:val="000000"/>
          <w:sz w:val="18"/>
          <w:szCs w:val="18"/>
        </w:rPr>
        <w:t xml:space="preserve">, prowadzonego zgodnie z zasadą konkurencyjności 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46CAA">
        <w:rPr>
          <w:rFonts w:ascii="Arial" w:hAnsi="Arial" w:cs="Arial"/>
          <w:b/>
          <w:color w:val="000000"/>
          <w:sz w:val="18"/>
          <w:szCs w:val="24"/>
        </w:rPr>
        <w:t>SIEWKI EOG-13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A842C4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546CAA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m</w:t>
      </w:r>
      <w:r w:rsidR="00546CAA" w:rsidRPr="00546C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ontaż systemu monitoringu ogrodzeń </w:t>
      </w:r>
      <w:proofErr w:type="spellStart"/>
      <w:r w:rsidR="00546CAA" w:rsidRPr="00546C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antydrapieżniczych</w:t>
      </w:r>
      <w:proofErr w:type="spellEnd"/>
      <w:r w:rsidR="00546CAA" w:rsidRPr="00546C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ostoja ptaków Gródek</w:t>
      </w:r>
      <w:r w:rsidR="00546C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580FA5" w:rsidRPr="00546CAA">
        <w:rPr>
          <w:rFonts w:ascii="Arial" w:hAnsi="Arial" w:cs="Arial"/>
          <w:color w:val="000000"/>
          <w:sz w:val="18"/>
          <w:szCs w:val="18"/>
        </w:rPr>
        <w:t>w </w:t>
      </w:r>
      <w:r w:rsidRPr="00546CAA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C9" w:rsidRDefault="00305EC9">
      <w:pPr>
        <w:spacing w:after="0" w:line="240" w:lineRule="auto"/>
      </w:pPr>
      <w:r>
        <w:separator/>
      </w:r>
    </w:p>
  </w:endnote>
  <w:endnote w:type="continuationSeparator" w:id="0">
    <w:p w:rsidR="00305EC9" w:rsidRDefault="0030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BA70A1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546CAA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305EC9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C9" w:rsidRDefault="00305EC9">
      <w:pPr>
        <w:spacing w:after="0" w:line="240" w:lineRule="auto"/>
      </w:pPr>
      <w:r>
        <w:separator/>
      </w:r>
    </w:p>
  </w:footnote>
  <w:footnote w:type="continuationSeparator" w:id="0">
    <w:p w:rsidR="00305EC9" w:rsidRDefault="00305EC9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3AE7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05EC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009"/>
    <w:rsid w:val="0042250D"/>
    <w:rsid w:val="00451B1A"/>
    <w:rsid w:val="0047187A"/>
    <w:rsid w:val="00473075"/>
    <w:rsid w:val="00482505"/>
    <w:rsid w:val="00485C6D"/>
    <w:rsid w:val="004B5E3F"/>
    <w:rsid w:val="004C0663"/>
    <w:rsid w:val="004D0AF7"/>
    <w:rsid w:val="004D2FFC"/>
    <w:rsid w:val="004F0597"/>
    <w:rsid w:val="004F06E9"/>
    <w:rsid w:val="004F07F3"/>
    <w:rsid w:val="004F148C"/>
    <w:rsid w:val="00501425"/>
    <w:rsid w:val="005032C9"/>
    <w:rsid w:val="00504A39"/>
    <w:rsid w:val="00506603"/>
    <w:rsid w:val="00514CE4"/>
    <w:rsid w:val="0052181B"/>
    <w:rsid w:val="005218BB"/>
    <w:rsid w:val="00521ED8"/>
    <w:rsid w:val="00546CAA"/>
    <w:rsid w:val="00546F37"/>
    <w:rsid w:val="0054782F"/>
    <w:rsid w:val="00580FA5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5DBC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1B8C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355D"/>
    <w:rsid w:val="007245C8"/>
    <w:rsid w:val="00725849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63C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81F63"/>
    <w:rsid w:val="00990548"/>
    <w:rsid w:val="00995EBC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435C4"/>
    <w:rsid w:val="00A51E36"/>
    <w:rsid w:val="00A52122"/>
    <w:rsid w:val="00A739CC"/>
    <w:rsid w:val="00A77905"/>
    <w:rsid w:val="00A83FE0"/>
    <w:rsid w:val="00A842C4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A70A1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75969-C597-4495-A5C4-C78720E5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2021-10-21T12:41:00Z</dcterms:created>
  <dcterms:modified xsi:type="dcterms:W3CDTF">2022-05-18T08:31:00Z</dcterms:modified>
</cp:coreProperties>
</file>